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4B8F6" w14:textId="673ABF85" w:rsidR="000B7878" w:rsidRDefault="008E41E2" w:rsidP="00C63D50">
      <w:pPr>
        <w:ind w:right="-127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4CD57F8" w14:textId="08FC94CA" w:rsidR="00326E50" w:rsidRDefault="00326E50" w:rsidP="00326E5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color w:val="44546A" w:themeColor="text2"/>
          <w:lang w:eastAsia="pl-PL" w:bidi="ar-SA"/>
        </w:rPr>
        <mc:AlternateContent>
          <mc:Choice Requires="wps">
            <w:drawing>
              <wp:inline distT="0" distB="0" distL="0" distR="0" wp14:anchorId="1AC7F9F8" wp14:editId="7B9D884C">
                <wp:extent cx="5701030" cy="483870"/>
                <wp:effectExtent l="0" t="0" r="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103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52ABDB" w14:textId="77777777" w:rsidR="00326E50" w:rsidRPr="00006494" w:rsidRDefault="00326E50" w:rsidP="00326E5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006494">
                              <w:rPr>
                                <w:rFonts w:ascii="Impact" w:hAnsi="Impact"/>
                                <w:b/>
                                <w:bCs/>
                                <w:color w:val="4472C4" w:themeColor="accent1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RÓŻE RÓŻAŃCOWE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C7F9F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48.9pt;height: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" filled="f" stroked="f">
                <o:lock v:ext="edit" shapetype="t"/>
                <v:textbox style="mso-fit-shape-to-text:t">
                  <w:txbxContent>
                    <w:p w14:paraId="1352ABDB" w14:textId="77777777" w:rsidR="00326E50" w:rsidRPr="00006494" w:rsidRDefault="00326E50" w:rsidP="00326E50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color w:val="4472C4" w:themeColor="accent1"/>
                        </w:rPr>
                      </w:pPr>
                      <w:r w:rsidRPr="00006494">
                        <w:rPr>
                          <w:rFonts w:ascii="Impact" w:hAnsi="Impact"/>
                          <w:b/>
                          <w:bCs/>
                          <w:color w:val="4472C4" w:themeColor="accent1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RÓŻE RÓŻAŃCOWE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A3C2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4B47366" w14:textId="595CA6E6" w:rsidR="00326E50" w:rsidRDefault="00326E50" w:rsidP="00326E5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bookmarkStart w:id="0" w:name="_Hlk502918201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29BBF3A3" w14:textId="238248C8" w:rsidR="00326E50" w:rsidRPr="002D30C4" w:rsidRDefault="00326E50" w:rsidP="00326E50">
      <w:pPr>
        <w:pStyle w:val="Bezodstpw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D30C4">
        <w:rPr>
          <w:rFonts w:ascii="Times New Roman" w:hAnsi="Times New Roman" w:cs="Times New Roman"/>
          <w:b/>
          <w:sz w:val="22"/>
          <w:szCs w:val="22"/>
        </w:rPr>
        <w:t>Żywy Różaniec założony dnia 04.02.1995</w:t>
      </w:r>
      <w:r w:rsidR="00A11C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D30C4">
        <w:rPr>
          <w:rFonts w:ascii="Times New Roman" w:hAnsi="Times New Roman" w:cs="Times New Roman"/>
          <w:b/>
          <w:sz w:val="22"/>
          <w:szCs w:val="22"/>
        </w:rPr>
        <w:t xml:space="preserve">r. przy parafii Rzymskokatolickiej </w:t>
      </w:r>
    </w:p>
    <w:p w14:paraId="2A7E770D" w14:textId="74DCB359" w:rsidR="00326E50" w:rsidRPr="002D30C4" w:rsidRDefault="00326E50" w:rsidP="00326E50">
      <w:pPr>
        <w:pStyle w:val="Bezodstpw"/>
        <w:rPr>
          <w:rFonts w:ascii="Times New Roman" w:hAnsi="Times New Roman" w:cs="Times New Roman"/>
          <w:b/>
          <w:sz w:val="22"/>
          <w:szCs w:val="22"/>
        </w:rPr>
      </w:pPr>
      <w:r w:rsidRPr="002D30C4">
        <w:rPr>
          <w:rFonts w:ascii="Times New Roman" w:hAnsi="Times New Roman" w:cs="Times New Roman"/>
          <w:b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Pr="002D30C4">
        <w:rPr>
          <w:rFonts w:ascii="Times New Roman" w:hAnsi="Times New Roman" w:cs="Times New Roman"/>
          <w:b/>
          <w:sz w:val="22"/>
          <w:szCs w:val="22"/>
        </w:rPr>
        <w:t xml:space="preserve">pod wezwaniem Św. Jerzego w Cieszynie </w:t>
      </w:r>
    </w:p>
    <w:p w14:paraId="0C9126B3" w14:textId="2A300EEF" w:rsidR="00300FC5" w:rsidRDefault="00300FC5" w:rsidP="00300FC5">
      <w:pPr>
        <w:pStyle w:val="Bezodstpw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1" w:name="_Hlk507747331"/>
      <w:bookmarkStart w:id="2" w:name="_Hlk489637613"/>
      <w:bookmarkStart w:id="3" w:name="_Hlk507747666"/>
      <w:bookmarkStart w:id="4" w:name="_Hlk510782989"/>
      <w:bookmarkStart w:id="5" w:name="_Hlk515620217"/>
      <w:bookmarkStart w:id="6" w:name="_Hlk526501884"/>
      <w:bookmarkStart w:id="7" w:name="_Hlk518661578"/>
      <w:bookmarkStart w:id="8" w:name="_Hlk531394881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1A01CD3A" w14:textId="5691D212" w:rsidR="00CB3B1A" w:rsidRDefault="00170D79" w:rsidP="00300FC5">
      <w:pPr>
        <w:pStyle w:val="Bezodstpw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FC5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580C8012" wp14:editId="29152EEE">
            <wp:simplePos x="0" y="0"/>
            <wp:positionH relativeFrom="margin">
              <wp:posOffset>291465</wp:posOffset>
            </wp:positionH>
            <wp:positionV relativeFrom="margin">
              <wp:posOffset>1950085</wp:posOffset>
            </wp:positionV>
            <wp:extent cx="1386205" cy="1993900"/>
            <wp:effectExtent l="0" t="0" r="4445" b="635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9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B1A" w:rsidRPr="00300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 każdą pierwszą sobotę miesiąca czcimy Niepokalane Serce NMP. </w:t>
      </w:r>
    </w:p>
    <w:p w14:paraId="0AE5CD7D" w14:textId="77777777" w:rsidR="002809AC" w:rsidRDefault="002809AC" w:rsidP="00300FC5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E2C754" w14:textId="169FC8C4" w:rsidR="006768DC" w:rsidRPr="00300FC5" w:rsidRDefault="00CB3B1A" w:rsidP="00300FC5">
      <w:pPr>
        <w:pStyle w:val="Bezodstpw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0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Krucjata Jednej INTENCJI </w:t>
      </w:r>
    </w:p>
    <w:p w14:paraId="45F72379" w14:textId="77777777" w:rsidR="006768DC" w:rsidRPr="00006494" w:rsidRDefault="00CB3B1A" w:rsidP="00CB3B1A">
      <w:pPr>
        <w:pStyle w:val="Bezodstpw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shd w:val="clear" w:color="auto" w:fill="FFFFFF"/>
        </w:rPr>
      </w:pPr>
      <w:r w:rsidRPr="0000649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shd w:val="clear" w:color="auto" w:fill="FFFFFF"/>
        </w:rPr>
        <w:t xml:space="preserve">By Maryja była bardziej znana i miłowana; </w:t>
      </w:r>
    </w:p>
    <w:p w14:paraId="522AEF61" w14:textId="27ED1C59" w:rsidR="00CB3B1A" w:rsidRPr="00006494" w:rsidRDefault="00CB3B1A" w:rsidP="00CB3B1A">
      <w:pPr>
        <w:pStyle w:val="Bezodstpw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shd w:val="clear" w:color="auto" w:fill="FFFFFF"/>
        </w:rPr>
      </w:pPr>
      <w:r w:rsidRPr="0000649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shd w:val="clear" w:color="auto" w:fill="FFFFFF"/>
        </w:rPr>
        <w:t>by Jej W</w:t>
      </w:r>
      <w:r w:rsidR="007811E6" w:rsidRPr="0000649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shd w:val="clear" w:color="auto" w:fill="FFFFFF"/>
        </w:rPr>
        <w:t>e</w:t>
      </w:r>
      <w:r w:rsidRPr="00006494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shd w:val="clear" w:color="auto" w:fill="FFFFFF"/>
        </w:rPr>
        <w:t>zwania z Fatimy poznał i wypełniał świat</w:t>
      </w:r>
      <w:r w:rsidRPr="00006494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. </w:t>
      </w:r>
    </w:p>
    <w:p w14:paraId="35DB3AA8" w14:textId="77777777" w:rsidR="00E472FE" w:rsidRDefault="00E472FE" w:rsidP="00CB3B1A">
      <w:pPr>
        <w:pStyle w:val="Bezodstpw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9" w:name="_Hlk534369827"/>
    </w:p>
    <w:p w14:paraId="79555F93" w14:textId="753A5A8B" w:rsidR="00E24B38" w:rsidRDefault="00CB3B1A" w:rsidP="00CB3B1A">
      <w:pPr>
        <w:pStyle w:val="Bezodstpw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B3B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Wielk</w:t>
      </w:r>
      <w:r w:rsidR="00E472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a</w:t>
      </w:r>
      <w:r w:rsidRPr="00CB3B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Nowenn</w:t>
      </w:r>
      <w:r w:rsidR="00E472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a</w:t>
      </w:r>
      <w:r w:rsidRPr="00CB3B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Różańcow</w:t>
      </w:r>
      <w:r w:rsidR="00E472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a </w:t>
      </w:r>
      <w:r w:rsidR="00E24B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2018 – 2026</w:t>
      </w:r>
    </w:p>
    <w:p w14:paraId="688FA334" w14:textId="77777777" w:rsidR="006F205E" w:rsidRDefault="00CB3B1A" w:rsidP="00CB3B1A">
      <w:pPr>
        <w:pStyle w:val="Bezodstpw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B3B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przed jubileuszem 200 rocznicy </w:t>
      </w:r>
    </w:p>
    <w:p w14:paraId="0BF74DC7" w14:textId="4139FC44" w:rsidR="00CB3B1A" w:rsidRPr="00B81A44" w:rsidRDefault="00CB3B1A" w:rsidP="00CB3B1A">
      <w:pPr>
        <w:pStyle w:val="Bezodstpw"/>
        <w:rPr>
          <w:rFonts w:ascii="Times New Roman" w:eastAsia="Times New Roman" w:hAnsi="Times New Roman" w:cs="Times New Roman"/>
          <w:b/>
          <w:color w:val="2E74B5" w:themeColor="accent5" w:themeShade="BF"/>
          <w:sz w:val="28"/>
          <w:szCs w:val="28"/>
          <w:shd w:val="clear" w:color="auto" w:fill="FFFFFF"/>
        </w:rPr>
      </w:pPr>
      <w:r w:rsidRPr="00CB3B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powstania Żywego Różańca. </w:t>
      </w:r>
    </w:p>
    <w:bookmarkEnd w:id="9"/>
    <w:p w14:paraId="3D833CEF" w14:textId="77777777" w:rsidR="00E472FE" w:rsidRPr="00006494" w:rsidRDefault="00E472FE" w:rsidP="00CB3B1A">
      <w:pPr>
        <w:pStyle w:val="Bezodstpw"/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</w:p>
    <w:p w14:paraId="296F7F98" w14:textId="7FED4A6F" w:rsidR="00CB3B1A" w:rsidRPr="00B81A44" w:rsidRDefault="00CB3B1A" w:rsidP="00CB3B1A">
      <w:pPr>
        <w:pStyle w:val="Bezodstpw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81A4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Tematem </w:t>
      </w:r>
      <w:r w:rsidR="008C0C4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7</w:t>
      </w:r>
      <w:r w:rsidR="001B212C" w:rsidRPr="00B81A4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8C0C42" w:rsidRPr="00B81A4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ROKU</w:t>
      </w:r>
      <w:r w:rsidRPr="00B81A4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WNR jest hasło: </w:t>
      </w:r>
    </w:p>
    <w:p w14:paraId="707FC272" w14:textId="77777777" w:rsidR="008978ED" w:rsidRPr="00B81A44" w:rsidRDefault="008978ED" w:rsidP="00CB3B1A">
      <w:pPr>
        <w:pStyle w:val="Bezodstpw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6DF4FCB2" w14:textId="5C450801" w:rsidR="00610B75" w:rsidRPr="00B81A44" w:rsidRDefault="008C0C42" w:rsidP="001B212C">
      <w:pPr>
        <w:pStyle w:val="Bezodstpw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81A4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      </w:t>
      </w:r>
      <w:r w:rsidRPr="00B81A4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EWANGELIZACJA Z RÓŻAŃCEM</w:t>
      </w:r>
    </w:p>
    <w:p w14:paraId="0CE44BD8" w14:textId="77777777" w:rsidR="00544907" w:rsidRPr="00B81A44" w:rsidRDefault="00544907" w:rsidP="00544907">
      <w:pPr>
        <w:pStyle w:val="Bezodstpw"/>
        <w:rPr>
          <w:rFonts w:ascii="Times New Roman" w:eastAsia="Times New Roman" w:hAnsi="Times New Roman" w:cs="Times New Roman"/>
          <w:color w:val="1F3864" w:themeColor="accent1" w:themeShade="80"/>
          <w:sz w:val="22"/>
          <w:szCs w:val="22"/>
          <w:shd w:val="clear" w:color="auto" w:fill="FFFFFF"/>
        </w:rPr>
      </w:pPr>
    </w:p>
    <w:p w14:paraId="6873B39C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color w:val="000000" w:themeColor="text1"/>
          <w:sz w:val="32"/>
          <w:szCs w:val="32"/>
          <w:lang w:eastAsia="pl-PL"/>
        </w:rPr>
      </w:pPr>
      <w:bookmarkStart w:id="10" w:name="_Hlk18659511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304849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Intencja modlitewna na miesiąc</w:t>
      </w:r>
      <w:r w:rsidRPr="003048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bookmarkEnd w:id="10"/>
      <w:r w:rsidRPr="00304849">
        <w:rPr>
          <w:rFonts w:ascii="Times New Roman" w:hAnsi="Times New Roman" w:cs="Times New Roman"/>
          <w:color w:val="000000" w:themeColor="text1"/>
          <w:sz w:val="32"/>
          <w:szCs w:val="32"/>
          <w:lang w:eastAsia="pl-PL"/>
        </w:rPr>
        <w:t xml:space="preserve">Październik 2024 r. </w:t>
      </w:r>
    </w:p>
    <w:p w14:paraId="39BE63AE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7FBD51DE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0484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</w:t>
      </w:r>
      <w:r w:rsidRPr="0030484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Boże  błogosławieństwo dla ofiarnej pracy misjonarzy  </w:t>
      </w:r>
    </w:p>
    <w:p w14:paraId="1CFAB79F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30484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 wszystkich zaangażowanych </w:t>
      </w:r>
      <w:r w:rsidRPr="00304849">
        <w:rPr>
          <w:rFonts w:ascii="Times New Roman" w:hAnsi="Times New Roman" w:cs="Times New Roman"/>
          <w:sz w:val="32"/>
          <w:szCs w:val="32"/>
        </w:rPr>
        <w:t>w dzieło  ewangelizacji. </w:t>
      </w:r>
    </w:p>
    <w:p w14:paraId="59631FE8" w14:textId="77777777" w:rsidR="00AD39A5" w:rsidRPr="00304849" w:rsidRDefault="00AD39A5" w:rsidP="00AD39A5">
      <w:pPr>
        <w:pStyle w:val="Bezodstpw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048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oraz za ofiary powodzi, aby doświadczyli wszelkiej pomocy.</w:t>
      </w:r>
    </w:p>
    <w:p w14:paraId="4ACBFC9E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EA72479" w14:textId="77777777" w:rsidR="00AD39A5" w:rsidRDefault="00AD39A5" w:rsidP="00AD39A5">
      <w:pPr>
        <w:pStyle w:val="Bezodstpw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0484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Intencja stała:</w:t>
      </w:r>
    </w:p>
    <w:p w14:paraId="1A60935E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D2EFF16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8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nowe liczne i święte powołania </w:t>
      </w:r>
    </w:p>
    <w:p w14:paraId="4EFCD39F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849">
        <w:rPr>
          <w:rFonts w:ascii="Times New Roman" w:hAnsi="Times New Roman" w:cs="Times New Roman"/>
          <w:color w:val="000000" w:themeColor="text1"/>
          <w:sz w:val="32"/>
          <w:szCs w:val="32"/>
        </w:rPr>
        <w:t>kapłańskie, zakonne i misyjne szczególnie</w:t>
      </w:r>
    </w:p>
    <w:p w14:paraId="544F526D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8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z naszej parafii, </w:t>
      </w:r>
      <w:r w:rsidRPr="00304849">
        <w:rPr>
          <w:rStyle w:val="Uwydatnienie"/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o ich umocnienie</w:t>
      </w:r>
      <w:r w:rsidRPr="0030484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i </w:t>
      </w:r>
      <w:r w:rsidRPr="00304849">
        <w:rPr>
          <w:rFonts w:ascii="Times New Roman" w:hAnsi="Times New Roman" w:cs="Times New Roman"/>
          <w:color w:val="000000" w:themeColor="text1"/>
          <w:sz w:val="32"/>
          <w:szCs w:val="32"/>
        </w:rPr>
        <w:t>uświęcenie.</w:t>
      </w:r>
    </w:p>
    <w:p w14:paraId="021A0D5F" w14:textId="77777777" w:rsidR="00AD39A5" w:rsidRPr="00304849" w:rsidRDefault="00AD39A5" w:rsidP="00AD39A5">
      <w:pPr>
        <w:pStyle w:val="Bezodstpw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04849">
        <w:rPr>
          <w:rFonts w:ascii="Times New Roman" w:eastAsia="Times New Roman" w:hAnsi="Times New Roman" w:cs="Times New Roman"/>
          <w:sz w:val="32"/>
          <w:szCs w:val="32"/>
          <w:lang w:eastAsia="pl-PL"/>
        </w:rPr>
        <w:t>O zachowanie wartości chrześcijańskich i odnowę wiary w Europie.</w:t>
      </w:r>
    </w:p>
    <w:p w14:paraId="3C7FACF6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048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pokój i bezpieczeństwo dla naszej Ojczyzny i całego świata </w:t>
      </w:r>
    </w:p>
    <w:p w14:paraId="091B1CBC" w14:textId="77777777" w:rsidR="00AD39A5" w:rsidRDefault="00AD39A5" w:rsidP="00AD39A5">
      <w:pPr>
        <w:pStyle w:val="Bezodstpw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pl-PL"/>
        </w:rPr>
      </w:pPr>
      <w:r w:rsidRPr="003048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oraz </w:t>
      </w:r>
      <w:r w:rsidRPr="0030484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pl-PL"/>
        </w:rPr>
        <w:t>o rychłe zakończenie wojen na świecie.</w:t>
      </w:r>
    </w:p>
    <w:p w14:paraId="702A07B9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pl-PL"/>
        </w:rPr>
      </w:pPr>
    </w:p>
    <w:p w14:paraId="17774397" w14:textId="77777777" w:rsidR="00AD39A5" w:rsidRDefault="00AD39A5" w:rsidP="00AD39A5">
      <w:pPr>
        <w:pStyle w:val="Bezodstpw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0484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Papieskie Int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encje</w:t>
      </w:r>
      <w:r w:rsidRPr="0030484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Apostolstwa Modlitwy</w:t>
      </w:r>
    </w:p>
    <w:p w14:paraId="60A1B209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568A33D" w14:textId="77777777" w:rsidR="00AD39A5" w:rsidRDefault="00AD39A5" w:rsidP="00AD39A5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304849">
        <w:rPr>
          <w:rFonts w:ascii="Times New Roman" w:hAnsi="Times New Roman" w:cs="Times New Roman"/>
          <w:sz w:val="32"/>
          <w:szCs w:val="32"/>
        </w:rPr>
        <w:t>Za wspólną misję</w:t>
      </w:r>
    </w:p>
    <w:p w14:paraId="2337276C" w14:textId="6744DEF3" w:rsidR="00AD39A5" w:rsidRDefault="00AD39A5" w:rsidP="00AD39A5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Pr="00304849">
        <w:rPr>
          <w:rFonts w:ascii="Times New Roman" w:hAnsi="Times New Roman" w:cs="Times New Roman"/>
          <w:sz w:val="32"/>
          <w:szCs w:val="32"/>
        </w:rPr>
        <w:t xml:space="preserve">ódlmy się, aby Kościół nadal wspierał ze wszystkich sił </w:t>
      </w:r>
    </w:p>
    <w:p w14:paraId="15F0265D" w14:textId="77777777" w:rsidR="00AD39A5" w:rsidRDefault="00AD39A5" w:rsidP="00AD39A5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304849">
        <w:rPr>
          <w:rFonts w:ascii="Times New Roman" w:hAnsi="Times New Roman" w:cs="Times New Roman"/>
          <w:sz w:val="32"/>
          <w:szCs w:val="32"/>
        </w:rPr>
        <w:t xml:space="preserve">synodalny styl życia jako znak współodpowiedzialności, promując uczestnictwo, komunię i misje łączące księży, </w:t>
      </w:r>
    </w:p>
    <w:p w14:paraId="38FC863E" w14:textId="77777777" w:rsidR="00AD39A5" w:rsidRPr="00304849" w:rsidRDefault="00AD39A5" w:rsidP="00AD39A5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304849">
        <w:rPr>
          <w:rFonts w:ascii="Times New Roman" w:hAnsi="Times New Roman" w:cs="Times New Roman"/>
          <w:sz w:val="32"/>
          <w:szCs w:val="32"/>
        </w:rPr>
        <w:t>osoby konsekrowane i świeckich.</w:t>
      </w:r>
      <w:bookmarkStart w:id="11" w:name="_GoBack"/>
      <w:bookmarkEnd w:id="11"/>
    </w:p>
    <w:sectPr w:rsidR="00AD39A5" w:rsidRPr="00304849" w:rsidSect="00B76B36">
      <w:pgSz w:w="11906" w:h="16838"/>
      <w:pgMar w:top="284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31"/>
    <w:rsid w:val="00006494"/>
    <w:rsid w:val="000148B3"/>
    <w:rsid w:val="00023461"/>
    <w:rsid w:val="0004567C"/>
    <w:rsid w:val="00072BCF"/>
    <w:rsid w:val="00083165"/>
    <w:rsid w:val="00090FF4"/>
    <w:rsid w:val="000A5611"/>
    <w:rsid w:val="000B7878"/>
    <w:rsid w:val="000C7873"/>
    <w:rsid w:val="000D1EA7"/>
    <w:rsid w:val="00105B75"/>
    <w:rsid w:val="00116217"/>
    <w:rsid w:val="0012040F"/>
    <w:rsid w:val="0013027D"/>
    <w:rsid w:val="001471F5"/>
    <w:rsid w:val="00170D79"/>
    <w:rsid w:val="0017454A"/>
    <w:rsid w:val="00183479"/>
    <w:rsid w:val="00190DBD"/>
    <w:rsid w:val="001B212C"/>
    <w:rsid w:val="001B2700"/>
    <w:rsid w:val="001B2E5F"/>
    <w:rsid w:val="001C47CC"/>
    <w:rsid w:val="001C5141"/>
    <w:rsid w:val="001F0912"/>
    <w:rsid w:val="00206E9D"/>
    <w:rsid w:val="002134FA"/>
    <w:rsid w:val="00214014"/>
    <w:rsid w:val="002163F9"/>
    <w:rsid w:val="00225F64"/>
    <w:rsid w:val="00276731"/>
    <w:rsid w:val="002809AC"/>
    <w:rsid w:val="002938ED"/>
    <w:rsid w:val="002A0C79"/>
    <w:rsid w:val="002A6C64"/>
    <w:rsid w:val="002D3D3D"/>
    <w:rsid w:val="002D5C19"/>
    <w:rsid w:val="002E4B48"/>
    <w:rsid w:val="002E7C5D"/>
    <w:rsid w:val="00300FC5"/>
    <w:rsid w:val="00301539"/>
    <w:rsid w:val="00321E6A"/>
    <w:rsid w:val="00326E50"/>
    <w:rsid w:val="00354F90"/>
    <w:rsid w:val="003A4B16"/>
    <w:rsid w:val="003A706E"/>
    <w:rsid w:val="003C6283"/>
    <w:rsid w:val="00410B07"/>
    <w:rsid w:val="00433453"/>
    <w:rsid w:val="00456534"/>
    <w:rsid w:val="0046786F"/>
    <w:rsid w:val="00473669"/>
    <w:rsid w:val="004741C9"/>
    <w:rsid w:val="00477E6D"/>
    <w:rsid w:val="004B12BB"/>
    <w:rsid w:val="004B2419"/>
    <w:rsid w:val="004B545F"/>
    <w:rsid w:val="004B6CB9"/>
    <w:rsid w:val="004C3D26"/>
    <w:rsid w:val="004E5472"/>
    <w:rsid w:val="00502A19"/>
    <w:rsid w:val="005261C0"/>
    <w:rsid w:val="00535626"/>
    <w:rsid w:val="00537674"/>
    <w:rsid w:val="00544907"/>
    <w:rsid w:val="00554E50"/>
    <w:rsid w:val="00560679"/>
    <w:rsid w:val="005632D5"/>
    <w:rsid w:val="00580B85"/>
    <w:rsid w:val="00582649"/>
    <w:rsid w:val="005B56C5"/>
    <w:rsid w:val="005B63A6"/>
    <w:rsid w:val="005C7E51"/>
    <w:rsid w:val="005D535E"/>
    <w:rsid w:val="005E5E0A"/>
    <w:rsid w:val="00610B75"/>
    <w:rsid w:val="006267B2"/>
    <w:rsid w:val="00637E6F"/>
    <w:rsid w:val="006524A2"/>
    <w:rsid w:val="006768DC"/>
    <w:rsid w:val="006978E3"/>
    <w:rsid w:val="006C5BA9"/>
    <w:rsid w:val="006F205E"/>
    <w:rsid w:val="00704E86"/>
    <w:rsid w:val="0073363F"/>
    <w:rsid w:val="0075048D"/>
    <w:rsid w:val="00750C7C"/>
    <w:rsid w:val="007811E6"/>
    <w:rsid w:val="00787950"/>
    <w:rsid w:val="007C3D10"/>
    <w:rsid w:val="007C5BBE"/>
    <w:rsid w:val="007E00E6"/>
    <w:rsid w:val="00803F89"/>
    <w:rsid w:val="00804E77"/>
    <w:rsid w:val="00832729"/>
    <w:rsid w:val="00872B90"/>
    <w:rsid w:val="00891680"/>
    <w:rsid w:val="008978ED"/>
    <w:rsid w:val="008C0C42"/>
    <w:rsid w:val="008D68F3"/>
    <w:rsid w:val="008E41E2"/>
    <w:rsid w:val="00916487"/>
    <w:rsid w:val="00927F39"/>
    <w:rsid w:val="00937225"/>
    <w:rsid w:val="00945B1F"/>
    <w:rsid w:val="00946212"/>
    <w:rsid w:val="009640EC"/>
    <w:rsid w:val="009749A3"/>
    <w:rsid w:val="0098548D"/>
    <w:rsid w:val="00990898"/>
    <w:rsid w:val="00993119"/>
    <w:rsid w:val="009D0E6E"/>
    <w:rsid w:val="009E2771"/>
    <w:rsid w:val="00A03FA0"/>
    <w:rsid w:val="00A11CCB"/>
    <w:rsid w:val="00A737CA"/>
    <w:rsid w:val="00A7458C"/>
    <w:rsid w:val="00A76B94"/>
    <w:rsid w:val="00A861A1"/>
    <w:rsid w:val="00AA4D57"/>
    <w:rsid w:val="00AC6D8A"/>
    <w:rsid w:val="00AD39A5"/>
    <w:rsid w:val="00AE54B8"/>
    <w:rsid w:val="00B122F0"/>
    <w:rsid w:val="00B222EE"/>
    <w:rsid w:val="00B536CC"/>
    <w:rsid w:val="00B60716"/>
    <w:rsid w:val="00B75030"/>
    <w:rsid w:val="00B76B36"/>
    <w:rsid w:val="00B81A44"/>
    <w:rsid w:val="00B830DE"/>
    <w:rsid w:val="00B830E7"/>
    <w:rsid w:val="00BA54C0"/>
    <w:rsid w:val="00BB2447"/>
    <w:rsid w:val="00BE212F"/>
    <w:rsid w:val="00C003CD"/>
    <w:rsid w:val="00C540F8"/>
    <w:rsid w:val="00C54C47"/>
    <w:rsid w:val="00C63D50"/>
    <w:rsid w:val="00CB27F1"/>
    <w:rsid w:val="00CB3B1A"/>
    <w:rsid w:val="00CB5671"/>
    <w:rsid w:val="00CC0CE9"/>
    <w:rsid w:val="00CC3BB9"/>
    <w:rsid w:val="00CD113A"/>
    <w:rsid w:val="00D02FEB"/>
    <w:rsid w:val="00D03090"/>
    <w:rsid w:val="00D105C5"/>
    <w:rsid w:val="00D2189B"/>
    <w:rsid w:val="00D22CE9"/>
    <w:rsid w:val="00D34CAC"/>
    <w:rsid w:val="00D50CD6"/>
    <w:rsid w:val="00D75E02"/>
    <w:rsid w:val="00DB33A3"/>
    <w:rsid w:val="00DC028D"/>
    <w:rsid w:val="00DD1ED2"/>
    <w:rsid w:val="00DD3A2B"/>
    <w:rsid w:val="00DF1DE8"/>
    <w:rsid w:val="00E17DBA"/>
    <w:rsid w:val="00E24B38"/>
    <w:rsid w:val="00E472FE"/>
    <w:rsid w:val="00E525E0"/>
    <w:rsid w:val="00E709AE"/>
    <w:rsid w:val="00E7403A"/>
    <w:rsid w:val="00E84944"/>
    <w:rsid w:val="00EB1C76"/>
    <w:rsid w:val="00EB3EC3"/>
    <w:rsid w:val="00EC2D21"/>
    <w:rsid w:val="00EE0F55"/>
    <w:rsid w:val="00F32DF7"/>
    <w:rsid w:val="00F46159"/>
    <w:rsid w:val="00F500E5"/>
    <w:rsid w:val="00F8041A"/>
    <w:rsid w:val="00F867F4"/>
    <w:rsid w:val="00FA7967"/>
    <w:rsid w:val="00FF1849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BB5A"/>
  <w15:chartTrackingRefBased/>
  <w15:docId w15:val="{1246E8DA-34DA-4674-8583-629D3034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0"/>
    <w:pPr>
      <w:spacing w:before="200" w:after="200" w:line="276" w:lineRule="auto"/>
    </w:pPr>
    <w:rPr>
      <w:rFonts w:eastAsiaTheme="minorEastAsia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326E5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26E50"/>
    <w:rPr>
      <w:rFonts w:eastAsiaTheme="minorEastAsia"/>
      <w:sz w:val="20"/>
      <w:szCs w:val="20"/>
      <w:lang w:bidi="en-US"/>
    </w:rPr>
  </w:style>
  <w:style w:type="character" w:styleId="Pogrubienie">
    <w:name w:val="Strong"/>
    <w:basedOn w:val="Domylnaczcionkaakapitu"/>
    <w:uiPriority w:val="22"/>
    <w:qFormat/>
    <w:rsid w:val="00326E50"/>
    <w:rPr>
      <w:b/>
      <w:bCs/>
    </w:rPr>
  </w:style>
  <w:style w:type="paragraph" w:styleId="NormalnyWeb">
    <w:name w:val="Normal (Web)"/>
    <w:basedOn w:val="Normalny"/>
    <w:uiPriority w:val="99"/>
    <w:unhideWhenUsed/>
    <w:rsid w:val="00326E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58264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5048D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4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447"/>
    <w:rPr>
      <w:rFonts w:ascii="Segoe UI" w:eastAsiaTheme="minorEastAsia" w:hAnsi="Segoe UI" w:cs="Segoe UI"/>
      <w:sz w:val="18"/>
      <w:szCs w:val="18"/>
      <w:lang w:bidi="en-US"/>
    </w:rPr>
  </w:style>
  <w:style w:type="paragraph" w:customStyle="1" w:styleId="western">
    <w:name w:val="western"/>
    <w:basedOn w:val="Normalny"/>
    <w:rsid w:val="004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674"/>
    <w:pPr>
      <w:spacing w:before="0" w:after="160" w:line="240" w:lineRule="auto"/>
    </w:pPr>
    <w:rPr>
      <w:rFonts w:eastAsiaTheme="minorHAnsi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6BBD-A897-49DA-ACFC-971A7B8B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Słowik</dc:creator>
  <cp:keywords/>
  <dc:description/>
  <cp:lastModifiedBy>Wiesław</cp:lastModifiedBy>
  <cp:revision>93</cp:revision>
  <cp:lastPrinted>2024-10-04T13:03:00Z</cp:lastPrinted>
  <dcterms:created xsi:type="dcterms:W3CDTF">2019-01-04T11:49:00Z</dcterms:created>
  <dcterms:modified xsi:type="dcterms:W3CDTF">2024-10-05T10:35:00Z</dcterms:modified>
</cp:coreProperties>
</file>